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B3B" w:rsidRDefault="00E82EE0">
      <w:pPr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sz w:val="36"/>
          <w:szCs w:val="36"/>
        </w:rPr>
        <w:t xml:space="preserve">       </w:t>
      </w:r>
      <w:r w:rsidR="00ED172C">
        <w:rPr>
          <w:rFonts w:asciiTheme="minorEastAsia" w:hAnsiTheme="minorEastAsia" w:hint="eastAsia"/>
          <w:sz w:val="36"/>
          <w:szCs w:val="36"/>
        </w:rPr>
        <w:t xml:space="preserve"> </w:t>
      </w:r>
      <w:r w:rsidRPr="00FF32CF">
        <w:rPr>
          <w:rFonts w:asciiTheme="minorEastAsia" w:hAnsiTheme="minorEastAsia" w:hint="eastAsia"/>
          <w:b/>
          <w:sz w:val="36"/>
          <w:szCs w:val="36"/>
        </w:rPr>
        <w:t xml:space="preserve"> 2019年蛟河市政府决算公开目录</w:t>
      </w:r>
    </w:p>
    <w:p w:rsidR="00FF32CF" w:rsidRPr="00FF32CF" w:rsidRDefault="00FF32CF">
      <w:pPr>
        <w:rPr>
          <w:rFonts w:asciiTheme="minorEastAsia" w:hAnsiTheme="minorEastAsia"/>
          <w:b/>
          <w:sz w:val="32"/>
          <w:szCs w:val="32"/>
        </w:rPr>
      </w:pPr>
    </w:p>
    <w:p w:rsidR="00E82EE0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一、2019年蛟河市决算草案和2020年1-6月预算执行情况报告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二、</w:t>
      </w:r>
      <w:r w:rsidRPr="00FF32CF">
        <w:rPr>
          <w:rFonts w:asciiTheme="minorEastAsia" w:hAnsiTheme="minorEastAsia" w:hint="eastAsia"/>
          <w:sz w:val="32"/>
          <w:szCs w:val="32"/>
        </w:rPr>
        <w:t>2019年蛟河市转移支付执行情况说明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三、</w:t>
      </w:r>
      <w:r w:rsidRPr="00FF32CF">
        <w:rPr>
          <w:rFonts w:asciiTheme="minorEastAsia" w:hAnsiTheme="minorEastAsia" w:hint="eastAsia"/>
          <w:sz w:val="32"/>
          <w:szCs w:val="32"/>
        </w:rPr>
        <w:t>2019年蛟河市举借政府债务情况说明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四、</w:t>
      </w:r>
      <w:r w:rsidRPr="00FF32CF">
        <w:rPr>
          <w:rFonts w:asciiTheme="minorEastAsia" w:hAnsiTheme="minorEastAsia" w:hint="eastAsia"/>
          <w:sz w:val="32"/>
          <w:szCs w:val="32"/>
        </w:rPr>
        <w:t>2019年蛟河市预算绩效工作开展情况说明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五、2019年蛟河市一般公共预算“三公”经费决算执行情况说明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六、2019年蛟河市扶贫资金安排情况说明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1.2019年蛟河市一般公共预算收入决算表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2.2019年蛟河市一般公共预算支出决算表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3.2019年蛟河市一般公共预算本级支出决算表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4.2019年蛟河市一般公共预算本级基本支出决算表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5.2019年蛟河市一般公共预算税收返还和转移支付决算表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6.2019年蛟河市一般公共预算三公经费支出决算表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7.2019年蛟河市政府性基金收入决算表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8.2019年蛟河市政府性基金支出决算表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9.2019年蛟河市本级政府性基金支出决算表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10.2019年蛟河市政府性基金转移支付决算表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11.2019年蛟河市国有资本经营收入决算表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lastRenderedPageBreak/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12.2019年蛟河市国有资本经营支出决算表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13.2019年蛟河市本级国有资本经营决算表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14.2019年蛟河市社会保险基金收入决算表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15.2019年蛟河市社会保险基金支出决算表</w:t>
      </w:r>
    </w:p>
    <w:p w:rsidR="00FF32CF" w:rsidRP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16.2019年地方政府债务限额和余额情况决算表</w:t>
      </w:r>
      <w:r w:rsidR="0028542C">
        <w:rPr>
          <w:rFonts w:asciiTheme="minorEastAsia" w:hAnsiTheme="minorEastAsia" w:hint="eastAsia"/>
          <w:sz w:val="32"/>
          <w:szCs w:val="32"/>
        </w:rPr>
        <w:t>（2019年地方政府债券使用情况表）</w:t>
      </w:r>
    </w:p>
    <w:p w:rsidR="00FF32CF" w:rsidRP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="00452E97">
        <w:rPr>
          <w:rFonts w:asciiTheme="minorEastAsia" w:hAnsiTheme="minorEastAsia" w:hint="eastAsia"/>
          <w:sz w:val="32"/>
          <w:szCs w:val="32"/>
        </w:rPr>
        <w:t>17.2019年蛟河市总决算生成表</w:t>
      </w:r>
    </w:p>
    <w:sectPr w:rsidR="00FF32CF" w:rsidRPr="00FF32CF" w:rsidSect="004E1B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59A6" w:rsidRDefault="003959A6" w:rsidP="00E82EE0">
      <w:r>
        <w:separator/>
      </w:r>
    </w:p>
  </w:endnote>
  <w:endnote w:type="continuationSeparator" w:id="1">
    <w:p w:rsidR="003959A6" w:rsidRDefault="003959A6" w:rsidP="00E82E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59A6" w:rsidRDefault="003959A6" w:rsidP="00E82EE0">
      <w:r>
        <w:separator/>
      </w:r>
    </w:p>
  </w:footnote>
  <w:footnote w:type="continuationSeparator" w:id="1">
    <w:p w:rsidR="003959A6" w:rsidRDefault="003959A6" w:rsidP="00E82E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2EE0"/>
    <w:rsid w:val="000768A8"/>
    <w:rsid w:val="000850E1"/>
    <w:rsid w:val="0028542C"/>
    <w:rsid w:val="002A6988"/>
    <w:rsid w:val="00317458"/>
    <w:rsid w:val="003959A6"/>
    <w:rsid w:val="00452E97"/>
    <w:rsid w:val="004E1B3B"/>
    <w:rsid w:val="006D41E9"/>
    <w:rsid w:val="00A14319"/>
    <w:rsid w:val="00E403E8"/>
    <w:rsid w:val="00E82B3C"/>
    <w:rsid w:val="00E82EE0"/>
    <w:rsid w:val="00ED172C"/>
    <w:rsid w:val="00FF3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B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82E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82EE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82E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82EE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101</Words>
  <Characters>582</Characters>
  <Application>Microsoft Office Word</Application>
  <DocSecurity>0</DocSecurity>
  <Lines>4</Lines>
  <Paragraphs>1</Paragraphs>
  <ScaleCrop>false</ScaleCrop>
  <Company>微软中国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6</cp:revision>
  <dcterms:created xsi:type="dcterms:W3CDTF">2021-05-24T06:59:00Z</dcterms:created>
  <dcterms:modified xsi:type="dcterms:W3CDTF">2020-09-14T05:58:00Z</dcterms:modified>
</cp:coreProperties>
</file>