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eastAsia="黑体"/>
          <w:sz w:val="28"/>
          <w:szCs w:val="28"/>
          <w:highlight w:val="none"/>
        </w:rPr>
      </w:pPr>
      <w:r>
        <w:rPr>
          <w:rFonts w:eastAsia="黑体"/>
          <w:sz w:val="28"/>
          <w:szCs w:val="28"/>
          <w:highlight w:val="none"/>
        </w:rPr>
        <w:t>附件3</w:t>
      </w:r>
    </w:p>
    <w:p>
      <w:pPr>
        <w:spacing w:line="552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蛟河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市公安局202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年面向社会</w:t>
      </w:r>
    </w:p>
    <w:p>
      <w:pPr>
        <w:spacing w:line="552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公开招聘警务辅助人员公告</w:t>
      </w:r>
    </w:p>
    <w:p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笔试考生疫情防控告知暨承诺书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" w:firstLineChars="200"/>
        <w:textAlignment w:val="auto"/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" w:firstLineChars="200"/>
        <w:textAlignment w:val="auto"/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．考生应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en-US" w:eastAsia="zh-CN"/>
        </w:rPr>
        <w:t>及时关注排查管控地区，如有疑问，请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拨打吉林省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疫情咨询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热线（0431-12320）或属地疫情防控咨询电话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了解考区所在地疫情防控相关要求。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需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进行隔离观察的，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en-US" w:eastAsia="zh-CN"/>
        </w:rPr>
        <w:t>应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提前到达考区按要求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向目的地疫情防控部门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报备并隔离观察，并于笔试当天出示解除隔离证明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黑体" w:cs="Times New Roman"/>
          <w:color w:val="auto"/>
          <w:spacing w:val="-4"/>
          <w:sz w:val="28"/>
          <w:szCs w:val="28"/>
          <w:highlight w:val="none"/>
          <w:u w:val="single"/>
        </w:rPr>
        <w:t>不能出示解除隔离证明的，不能参加考试</w:t>
      </w:r>
      <w:r>
        <w:rPr>
          <w:rFonts w:hint="default" w:ascii="Times New Roman" w:hAnsi="Times New Roman" w:eastAsia="黑体" w:cs="Times New Roman"/>
          <w:color w:val="auto"/>
          <w:spacing w:val="-4"/>
          <w:sz w:val="28"/>
          <w:szCs w:val="28"/>
          <w:highlight w:val="none"/>
          <w:u w:val="single"/>
          <w:lang w:eastAsia="zh-CN"/>
        </w:rPr>
        <w:t>。</w:t>
      </w:r>
      <w:r>
        <w:rPr>
          <w:rFonts w:hint="default" w:ascii="Times New Roman" w:hAnsi="Times New Roman" w:eastAsia="黑体" w:cs="Times New Roman"/>
          <w:color w:val="auto"/>
          <w:spacing w:val="-4"/>
          <w:sz w:val="28"/>
          <w:szCs w:val="28"/>
          <w:highlight w:val="none"/>
          <w:u w:val="single"/>
          <w:lang w:val="en-US" w:eastAsia="zh-CN"/>
        </w:rPr>
        <w:t>未解除隔离、正处在</w:t>
      </w:r>
      <w:r>
        <w:rPr>
          <w:rFonts w:hint="default" w:ascii="Times New Roman" w:hAnsi="Times New Roman" w:eastAsia="黑体" w:cs="Times New Roman"/>
          <w:color w:val="auto"/>
          <w:spacing w:val="-4"/>
          <w:sz w:val="28"/>
          <w:szCs w:val="28"/>
          <w:highlight w:val="none"/>
          <w:u w:val="single"/>
        </w:rPr>
        <w:t>隔离观察</w:t>
      </w:r>
      <w:r>
        <w:rPr>
          <w:rFonts w:hint="default" w:ascii="Times New Roman" w:hAnsi="Times New Roman" w:eastAsia="黑体" w:cs="Times New Roman"/>
          <w:color w:val="auto"/>
          <w:spacing w:val="-4"/>
          <w:sz w:val="28"/>
          <w:szCs w:val="28"/>
          <w:highlight w:val="none"/>
          <w:u w:val="single"/>
          <w:lang w:val="en-US" w:eastAsia="zh-CN"/>
        </w:rPr>
        <w:t>期</w:t>
      </w:r>
      <w:r>
        <w:rPr>
          <w:rFonts w:hint="default" w:ascii="Times New Roman" w:hAnsi="Times New Roman" w:eastAsia="黑体" w:cs="Times New Roman"/>
          <w:color w:val="auto"/>
          <w:spacing w:val="-4"/>
          <w:sz w:val="28"/>
          <w:szCs w:val="28"/>
          <w:highlight w:val="none"/>
          <w:u w:val="single"/>
        </w:rPr>
        <w:t>的考生，不能参加考试。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" w:firstLineChars="200"/>
        <w:textAlignment w:val="auto"/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．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考生参加考试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时，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须持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有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允许入场前</w:t>
      </w:r>
      <w:r>
        <w:rPr>
          <w:rFonts w:hint="default" w:ascii="Times New Roman" w:hAnsi="Times New Roman" w:eastAsia="黑体" w:cs="Times New Roman"/>
          <w:color w:val="auto"/>
          <w:spacing w:val="-4"/>
          <w:sz w:val="28"/>
          <w:szCs w:val="28"/>
          <w:highlight w:val="none"/>
          <w:lang w:val="en-US" w:eastAsia="zh-CN"/>
        </w:rPr>
        <w:t>48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小时内（以采样时间为准）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本人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新冠病毒核酸检测阴性证明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，建议在吉林</w:t>
      </w:r>
      <w:r>
        <w:rPr>
          <w:rFonts w:hint="eastAsia" w:eastAsia="黑体" w:cs="Times New Roman"/>
          <w:spacing w:val="-4"/>
          <w:sz w:val="28"/>
          <w:szCs w:val="28"/>
          <w:highlight w:val="none"/>
          <w:lang w:eastAsia="zh-CN"/>
        </w:rPr>
        <w:t>市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内检测机构检测，便于检测结果在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吉事办—核酸检测结果”中查询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。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u w:val="single"/>
        </w:rPr>
        <w:t>笔试当天，不能出具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u w:val="single"/>
          <w:lang w:eastAsia="zh-CN"/>
        </w:rPr>
        <w:t>本人符合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u w:val="single"/>
        </w:rPr>
        <w:t>规定时间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u w:val="single"/>
          <w:lang w:eastAsia="zh-CN"/>
        </w:rPr>
        <w:t>内采样的新冠病毒核酸检测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u w:val="single"/>
        </w:rPr>
        <w:t>阴性证明的，不能参加考试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" w:firstLineChars="200"/>
        <w:textAlignment w:val="auto"/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．考生应在</w:t>
      </w:r>
      <w:r>
        <w:rPr>
          <w:rFonts w:hint="eastAsia" w:eastAsia="黑体" w:cs="Times New Roman"/>
          <w:spacing w:val="-4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月</w:t>
      </w:r>
      <w:r>
        <w:rPr>
          <w:rFonts w:hint="eastAsia" w:eastAsia="黑体" w:cs="Times New Roman"/>
          <w:spacing w:val="-4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日（含）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以前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en-US" w:eastAsia="zh-CN"/>
        </w:rPr>
        <w:t>从“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吉事办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en-US" w:eastAsia="zh-CN"/>
        </w:rPr>
        <w:t>”移动端（APP、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小程序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en-US" w:eastAsia="zh-CN"/>
        </w:rPr>
        <w:t>）中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实名申领“吉祥码”（技术咨询电话：0431-12342），并以注册的“吉事办”手机号申领“通信大数据行程卡”（客服热线：10000/10086/10010），</w:t>
      </w:r>
      <w:r>
        <w:rPr>
          <w:rFonts w:hint="eastAsia" w:eastAsia="黑体" w:cs="Times New Roman"/>
          <w:spacing w:val="-4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月</w:t>
      </w:r>
      <w:r>
        <w:rPr>
          <w:rFonts w:hint="eastAsia" w:eastAsia="黑体" w:cs="Times New Roman"/>
          <w:spacing w:val="-4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日（含）以后手机号码不应更换、不应携号转网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33" w:firstLineChars="196"/>
        <w:textAlignment w:val="auto"/>
        <w:rPr>
          <w:rFonts w:hint="default" w:ascii="Times New Roman" w:hAnsi="Times New Roman" w:cs="Times New Roman"/>
          <w:spacing w:val="-4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．考生进入考点时须出示本人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身份证、准考证和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实名认证的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吉祥码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”及“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通信大数据行程卡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，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查验“吉祥码”“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通信大数据行程卡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”状态和“吉事办—核酸检测结果”，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并进行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现场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两次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测量体温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。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查验结果和体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温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均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正常的考生，可进入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普通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考场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参加考试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。“吉祥码”非绿码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、或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“通信大数据行程卡”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en-US" w:eastAsia="zh-CN"/>
        </w:rPr>
        <w:t>存在异常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（</w:t>
      </w:r>
      <w:r>
        <w:rPr>
          <w:rFonts w:hint="eastAsia" w:cs="Times New Roman"/>
          <w:spacing w:val="-4"/>
          <w:sz w:val="28"/>
          <w:szCs w:val="28"/>
          <w:highlight w:val="none"/>
          <w:lang w:eastAsia="zh-CN"/>
        </w:rPr>
        <w:t>如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en-US" w:eastAsia="zh-CN"/>
        </w:rPr>
        <w:t>非绿卡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等）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、或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现场测量体温异常（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en-US" w:eastAsia="zh-CN"/>
        </w:rPr>
        <w:t>≥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37.3℃）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、或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有咳嗽等呼吸道症状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或其他疑似症状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的考生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经现场确认可以参加考试的，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须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按规定到指定考场参加考试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同时立即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进行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新冠病毒核酸检测采样，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en-US" w:eastAsia="zh-CN"/>
        </w:rPr>
        <w:t>检测结果未明确前，不得离开考点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；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经现场确认不得参加考试的，须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自觉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服从防疫工作安排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33" w:firstLineChars="196"/>
        <w:textAlignment w:val="auto"/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5．</w:t>
      </w:r>
      <w:r>
        <w:rPr>
          <w:rFonts w:hint="eastAsia" w:ascii="Times New Roman" w:hAnsi="Times New Roman" w:cs="Times New Roman"/>
          <w:spacing w:val="-4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月</w:t>
      </w:r>
      <w:r>
        <w:rPr>
          <w:rFonts w:hint="eastAsia" w:eastAsia="黑体" w:cs="Times New Roman"/>
          <w:spacing w:val="-4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日（含）以前，考生须下载打印《笔试考生健康管理信息承诺书》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（见附件</w:t>
      </w:r>
      <w:r>
        <w:rPr>
          <w:rFonts w:hint="eastAsia" w:eastAsia="黑体" w:cs="Times New Roman"/>
          <w:spacing w:val="-4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，并从</w:t>
      </w:r>
      <w:r>
        <w:rPr>
          <w:rFonts w:hint="eastAsia" w:eastAsia="黑体" w:cs="Times New Roman"/>
          <w:spacing w:val="-4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月</w:t>
      </w:r>
      <w:r>
        <w:rPr>
          <w:rFonts w:hint="eastAsia" w:eastAsia="黑体" w:cs="Times New Roman"/>
          <w:spacing w:val="-4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日开始每日详实记录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" w:firstLineChars="200"/>
        <w:textAlignment w:val="auto"/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．考生应自备符合防疫要求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的医用外科口罩或以上防护等级的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口罩，除身份确认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val="en-US" w:eastAsia="zh-CN"/>
        </w:rPr>
        <w:t>须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摘除口罩以外，应全程佩戴（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  <w:lang w:eastAsia="zh-CN"/>
        </w:rPr>
        <w:t>建议佩戴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N95口罩），做好个人防护。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" w:firstLineChars="200"/>
        <w:textAlignment w:val="auto"/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7．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按照疫情防控有关要求，落实防疫措施，必要时将对笔试时间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、考点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及有关工作安排进行适当调整，请广大考生理解、支持和配合。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33" w:firstLineChars="196"/>
        <w:textAlignment w:val="auto"/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8．考生须认真阅读并签署本《告知暨承诺书》，知悉告知事项、证明义务和相关要求。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自愿承担因不实行为应承担的相关责任并接受相应处理。凡隐瞒或谎报旅居史、接触史、健康状况等疫情防控信息，不配合工作人员防疫检测、询问、排查、送诊等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情节严重的，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取消考试资格，并记入考生诚信记录，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如有违法行为，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依法追究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33" w:firstLineChars="196"/>
        <w:textAlignment w:val="auto"/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9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．考生笔试当天须上交的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val="en-US" w:eastAsia="zh-CN"/>
        </w:rPr>
        <w:t>纸质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材料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" w:firstLineChars="200"/>
        <w:textAlignment w:val="auto"/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（1）本人签署的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此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《告知暨承诺书》前两页；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" w:firstLineChars="200"/>
        <w:textAlignment w:val="auto"/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（2）本人填写的《笔试考生健康管理信息承诺书》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（见附件</w:t>
      </w:r>
      <w:r>
        <w:rPr>
          <w:rFonts w:hint="eastAsia" w:eastAsia="黑体" w:cs="Times New Roman"/>
          <w:spacing w:val="-4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" w:firstLineChars="200"/>
        <w:textAlignment w:val="auto"/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以上材料须在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  <w:lang w:eastAsia="zh-CN"/>
        </w:rPr>
        <w:t>本人参加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highlight w:val="none"/>
        </w:rPr>
        <w:t>考试开考前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上交给本人所在考场的监考。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hint="default" w:ascii="Times New Roman" w:hAnsi="Times New Roman" w:eastAsia="楷体_GB2312" w:cs="Times New Roman"/>
          <w:b/>
          <w:spacing w:val="-4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楷体_GB2312" w:cs="Times New Roman"/>
          <w:spacing w:val="-4"/>
          <w:sz w:val="28"/>
          <w:szCs w:val="28"/>
          <w:highlight w:val="none"/>
        </w:rPr>
        <w:t>请参照下面划线这段话</w:t>
      </w:r>
      <w:r>
        <w:rPr>
          <w:rFonts w:hint="default" w:ascii="Times New Roman" w:hAnsi="Times New Roman" w:eastAsia="楷体_GB2312" w:cs="Times New Roman"/>
          <w:spacing w:val="-4"/>
          <w:sz w:val="28"/>
          <w:szCs w:val="28"/>
          <w:highlight w:val="none"/>
          <w:lang w:eastAsia="zh-CN"/>
        </w:rPr>
        <w:t>，手</w:t>
      </w:r>
      <w:r>
        <w:rPr>
          <w:rFonts w:hint="default" w:ascii="Times New Roman" w:hAnsi="Times New Roman" w:eastAsia="楷体_GB2312" w:cs="Times New Roman"/>
          <w:spacing w:val="-4"/>
          <w:sz w:val="28"/>
          <w:szCs w:val="28"/>
          <w:highlight w:val="none"/>
        </w:rPr>
        <w:t>写</w:t>
      </w:r>
      <w:r>
        <w:rPr>
          <w:rFonts w:hint="default" w:ascii="Times New Roman" w:hAnsi="Times New Roman" w:eastAsia="楷体_GB2312" w:cs="Times New Roman"/>
          <w:spacing w:val="-4"/>
          <w:sz w:val="28"/>
          <w:szCs w:val="28"/>
          <w:highlight w:val="none"/>
          <w:lang w:eastAsia="zh-CN"/>
        </w:rPr>
        <w:t>到本</w:t>
      </w:r>
      <w:r>
        <w:rPr>
          <w:rFonts w:hint="default" w:ascii="Times New Roman" w:hAnsi="Times New Roman" w:eastAsia="楷体_GB2312" w:cs="Times New Roman"/>
          <w:spacing w:val="-4"/>
          <w:sz w:val="28"/>
          <w:szCs w:val="28"/>
          <w:highlight w:val="none"/>
        </w:rPr>
        <w:t>告知暨承诺书</w:t>
      </w:r>
      <w:r>
        <w:rPr>
          <w:rFonts w:hint="default" w:ascii="Times New Roman" w:hAnsi="Times New Roman" w:eastAsia="楷体_GB2312" w:cs="Times New Roman"/>
          <w:spacing w:val="-4"/>
          <w:sz w:val="28"/>
          <w:szCs w:val="28"/>
          <w:highlight w:val="none"/>
          <w:lang w:eastAsia="zh-CN"/>
        </w:rPr>
        <w:t>下面画格处并手写签名</w:t>
      </w:r>
      <w:r>
        <w:rPr>
          <w:rFonts w:hint="default" w:ascii="Times New Roman" w:hAnsi="Times New Roman" w:eastAsia="楷体_GB2312" w:cs="Times New Roman"/>
          <w:spacing w:val="-4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楷体_GB2312" w:cs="Times New Roman"/>
          <w:b/>
          <w:spacing w:val="-4"/>
          <w:sz w:val="28"/>
          <w:szCs w:val="28"/>
          <w:highlight w:val="none"/>
          <w:u w:val="single"/>
        </w:rPr>
        <w:t>我已认真阅读并知晓以上告知事项，严格遵守以上要求。否则，自愿承担一切后果。</w:t>
      </w:r>
    </w:p>
    <w:tbl>
      <w:tblPr>
        <w:tblStyle w:val="6"/>
        <w:tblW w:w="499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我</w:t>
            </w: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郑</w:t>
            </w: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重</w:t>
            </w: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承</w:t>
            </w: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诺</w:t>
            </w: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4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4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3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4" w:type="pct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64" w:firstLineChars="200"/>
        <w:textAlignment w:val="auto"/>
        <w:rPr>
          <w:rFonts w:hint="default" w:ascii="Times New Roman" w:hAnsi="Times New Roman" w:cs="Times New Roman"/>
          <w:spacing w:val="-4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default" w:ascii="Times New Roman" w:hAnsi="Times New Roman" w:eastAsia="楷体_GB2312" w:cs="Times New Roman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default" w:ascii="Times New Roman" w:hAnsi="Times New Roman" w:eastAsia="楷体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sz w:val="24"/>
          <w:highlight w:val="none"/>
        </w:rPr>
        <w:t>身份证号：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  <w:t xml:space="preserve">  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sz w:val="24"/>
          <w:highlight w:val="none"/>
        </w:rPr>
        <w:t>手机号：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  <w:t xml:space="preserve">   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default" w:ascii="Times New Roman" w:hAnsi="Times New Roman" w:eastAsia="楷体_GB2312" w:cs="Times New Roman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3840" w:firstLineChars="1600"/>
        <w:textAlignment w:val="auto"/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</w:pPr>
      <w:r>
        <w:rPr>
          <w:rFonts w:hint="default" w:ascii="Times New Roman" w:hAnsi="Times New Roman" w:eastAsia="楷体_GB2312" w:cs="Times New Roman"/>
          <w:sz w:val="24"/>
          <w:highlight w:val="none"/>
          <w:lang w:eastAsia="zh-CN"/>
        </w:rPr>
        <w:t>承诺人（考生</w:t>
      </w:r>
      <w:r>
        <w:rPr>
          <w:rFonts w:hint="default" w:ascii="Times New Roman" w:hAnsi="Times New Roman" w:eastAsia="楷体_GB2312" w:cs="Times New Roman"/>
          <w:sz w:val="24"/>
          <w:highlight w:val="none"/>
          <w:lang w:val="en-US" w:eastAsia="zh-CN"/>
        </w:rPr>
        <w:t>本人手写</w:t>
      </w:r>
      <w:r>
        <w:rPr>
          <w:rFonts w:hint="default" w:ascii="Times New Roman" w:hAnsi="Times New Roman" w:eastAsia="楷体_GB2312" w:cs="Times New Roman"/>
          <w:sz w:val="24"/>
          <w:highlight w:val="none"/>
          <w:lang w:eastAsia="zh-CN"/>
        </w:rPr>
        <w:t>签名）</w:t>
      </w:r>
      <w:r>
        <w:rPr>
          <w:rFonts w:hint="default" w:ascii="Times New Roman" w:hAnsi="Times New Roman" w:eastAsia="楷体_GB2312" w:cs="Times New Roman"/>
          <w:sz w:val="24"/>
          <w:highlight w:val="none"/>
        </w:rPr>
        <w:t>：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  <w:t xml:space="preserve">  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  <w:t xml:space="preserve">   </w:t>
      </w:r>
      <w:r>
        <w:rPr>
          <w:rFonts w:hint="default" w:ascii="Times New Roman" w:hAnsi="Times New Roman" w:eastAsia="楷体_GB2312" w:cs="Times New Roman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4800" w:firstLineChars="2000"/>
        <w:textAlignment w:val="auto"/>
        <w:rPr>
          <w:rFonts w:hint="default" w:ascii="Times New Roman" w:hAnsi="Times New Roman" w:eastAsia="楷体_GB2312" w:cs="Times New Roman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4800" w:firstLineChars="2000"/>
        <w:textAlignment w:val="auto"/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sz w:val="24"/>
          <w:highlight w:val="none"/>
        </w:rPr>
        <w:t>承诺日期：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楷体_GB2312" w:cs="Times New Roman"/>
          <w:sz w:val="24"/>
          <w:highlight w:val="none"/>
          <w:u w:val="none"/>
        </w:rPr>
        <w:t>年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楷体_GB2312" w:cs="Times New Roman"/>
          <w:sz w:val="24"/>
          <w:highlight w:val="none"/>
          <w:u w:val="none"/>
        </w:rPr>
        <w:t>月</w:t>
      </w:r>
      <w:r>
        <w:rPr>
          <w:rFonts w:hint="default" w:ascii="Times New Roman" w:hAnsi="Times New Roman" w:eastAsia="楷体_GB2312" w:cs="Times New Roman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楷体_GB2312" w:cs="Times New Roman"/>
          <w:sz w:val="24"/>
          <w:highlight w:val="none"/>
          <w:u w:val="none"/>
        </w:rPr>
        <w:t>日</w:t>
      </w:r>
    </w:p>
    <w:p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630363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MjAzZjM4ZmVhMTljYzc4YjIxNjBjYTI0NmYxNTgifQ=="/>
  </w:docVars>
  <w:rsids>
    <w:rsidRoot w:val="002C154A"/>
    <w:rsid w:val="00011166"/>
    <w:rsid w:val="00025058"/>
    <w:rsid w:val="000252D0"/>
    <w:rsid w:val="00027617"/>
    <w:rsid w:val="000332F6"/>
    <w:rsid w:val="00037AD3"/>
    <w:rsid w:val="0004359A"/>
    <w:rsid w:val="000455B1"/>
    <w:rsid w:val="0004659F"/>
    <w:rsid w:val="00055AF4"/>
    <w:rsid w:val="00067724"/>
    <w:rsid w:val="00076CEC"/>
    <w:rsid w:val="000843B1"/>
    <w:rsid w:val="000861A2"/>
    <w:rsid w:val="000A69BD"/>
    <w:rsid w:val="000B44E7"/>
    <w:rsid w:val="000B7A50"/>
    <w:rsid w:val="000D26CB"/>
    <w:rsid w:val="000E1A43"/>
    <w:rsid w:val="000F5FDD"/>
    <w:rsid w:val="001048D9"/>
    <w:rsid w:val="001123F5"/>
    <w:rsid w:val="001264FB"/>
    <w:rsid w:val="001501EF"/>
    <w:rsid w:val="00151901"/>
    <w:rsid w:val="00161107"/>
    <w:rsid w:val="00161E6E"/>
    <w:rsid w:val="001737C3"/>
    <w:rsid w:val="00177130"/>
    <w:rsid w:val="00180D37"/>
    <w:rsid w:val="00180F7B"/>
    <w:rsid w:val="00181601"/>
    <w:rsid w:val="001817CB"/>
    <w:rsid w:val="00191DED"/>
    <w:rsid w:val="001B17AF"/>
    <w:rsid w:val="001B6E51"/>
    <w:rsid w:val="001C1AA1"/>
    <w:rsid w:val="001D2F12"/>
    <w:rsid w:val="001E24BE"/>
    <w:rsid w:val="001E50CA"/>
    <w:rsid w:val="002015EF"/>
    <w:rsid w:val="00202E37"/>
    <w:rsid w:val="00212D78"/>
    <w:rsid w:val="00223BCF"/>
    <w:rsid w:val="002319BF"/>
    <w:rsid w:val="00232CA6"/>
    <w:rsid w:val="00236A32"/>
    <w:rsid w:val="00245BFB"/>
    <w:rsid w:val="00264ADB"/>
    <w:rsid w:val="00264CE3"/>
    <w:rsid w:val="00266DF6"/>
    <w:rsid w:val="00270CD6"/>
    <w:rsid w:val="002746F2"/>
    <w:rsid w:val="00291A05"/>
    <w:rsid w:val="00296184"/>
    <w:rsid w:val="002B1E45"/>
    <w:rsid w:val="002C154A"/>
    <w:rsid w:val="002C1BC3"/>
    <w:rsid w:val="002D21A6"/>
    <w:rsid w:val="002E3CBA"/>
    <w:rsid w:val="002F5897"/>
    <w:rsid w:val="00307D31"/>
    <w:rsid w:val="0031261F"/>
    <w:rsid w:val="00323037"/>
    <w:rsid w:val="00332B49"/>
    <w:rsid w:val="00334A24"/>
    <w:rsid w:val="003409A9"/>
    <w:rsid w:val="00344B55"/>
    <w:rsid w:val="003511F0"/>
    <w:rsid w:val="00370EBF"/>
    <w:rsid w:val="00387379"/>
    <w:rsid w:val="00393C2E"/>
    <w:rsid w:val="003A2E6E"/>
    <w:rsid w:val="003A3385"/>
    <w:rsid w:val="003A49EF"/>
    <w:rsid w:val="003F2CFC"/>
    <w:rsid w:val="003F34CA"/>
    <w:rsid w:val="003F3C9C"/>
    <w:rsid w:val="0040005F"/>
    <w:rsid w:val="00402FB4"/>
    <w:rsid w:val="00405F78"/>
    <w:rsid w:val="004316D2"/>
    <w:rsid w:val="00436EC2"/>
    <w:rsid w:val="00436F46"/>
    <w:rsid w:val="00450C11"/>
    <w:rsid w:val="00451F53"/>
    <w:rsid w:val="00462025"/>
    <w:rsid w:val="00462E4B"/>
    <w:rsid w:val="00463585"/>
    <w:rsid w:val="004A1351"/>
    <w:rsid w:val="004A6669"/>
    <w:rsid w:val="004B355D"/>
    <w:rsid w:val="004E0809"/>
    <w:rsid w:val="005150D7"/>
    <w:rsid w:val="0052051F"/>
    <w:rsid w:val="005222EE"/>
    <w:rsid w:val="00524BC4"/>
    <w:rsid w:val="00533C56"/>
    <w:rsid w:val="005502AB"/>
    <w:rsid w:val="00554408"/>
    <w:rsid w:val="00554886"/>
    <w:rsid w:val="005616E4"/>
    <w:rsid w:val="005751D7"/>
    <w:rsid w:val="0058697E"/>
    <w:rsid w:val="0059100E"/>
    <w:rsid w:val="00597047"/>
    <w:rsid w:val="005A2145"/>
    <w:rsid w:val="005B2873"/>
    <w:rsid w:val="005B3A78"/>
    <w:rsid w:val="005B766C"/>
    <w:rsid w:val="005B7DA7"/>
    <w:rsid w:val="005C304F"/>
    <w:rsid w:val="005C45DD"/>
    <w:rsid w:val="005E1B20"/>
    <w:rsid w:val="005F16E3"/>
    <w:rsid w:val="005F1ED4"/>
    <w:rsid w:val="005F26BE"/>
    <w:rsid w:val="00601778"/>
    <w:rsid w:val="0060191B"/>
    <w:rsid w:val="006226D6"/>
    <w:rsid w:val="00634DC3"/>
    <w:rsid w:val="00642C3D"/>
    <w:rsid w:val="00656C89"/>
    <w:rsid w:val="00665DE2"/>
    <w:rsid w:val="006670A6"/>
    <w:rsid w:val="00682A8A"/>
    <w:rsid w:val="00682BD7"/>
    <w:rsid w:val="006842F3"/>
    <w:rsid w:val="00697489"/>
    <w:rsid w:val="006A134B"/>
    <w:rsid w:val="006B6ECD"/>
    <w:rsid w:val="006C2255"/>
    <w:rsid w:val="006D5DE3"/>
    <w:rsid w:val="00700384"/>
    <w:rsid w:val="007025B9"/>
    <w:rsid w:val="00702996"/>
    <w:rsid w:val="00730740"/>
    <w:rsid w:val="007406CC"/>
    <w:rsid w:val="007406D2"/>
    <w:rsid w:val="007536B6"/>
    <w:rsid w:val="007542E2"/>
    <w:rsid w:val="007604A4"/>
    <w:rsid w:val="00760875"/>
    <w:rsid w:val="007704A0"/>
    <w:rsid w:val="00771759"/>
    <w:rsid w:val="007971A4"/>
    <w:rsid w:val="007A3CBE"/>
    <w:rsid w:val="007B6C5C"/>
    <w:rsid w:val="007F26AE"/>
    <w:rsid w:val="00807DA9"/>
    <w:rsid w:val="00813437"/>
    <w:rsid w:val="00813CC1"/>
    <w:rsid w:val="00827771"/>
    <w:rsid w:val="0082792E"/>
    <w:rsid w:val="0083197F"/>
    <w:rsid w:val="008326B4"/>
    <w:rsid w:val="00844079"/>
    <w:rsid w:val="00844FB1"/>
    <w:rsid w:val="00846B04"/>
    <w:rsid w:val="00860276"/>
    <w:rsid w:val="00860C6E"/>
    <w:rsid w:val="00864F2A"/>
    <w:rsid w:val="00876F42"/>
    <w:rsid w:val="00880A31"/>
    <w:rsid w:val="00887748"/>
    <w:rsid w:val="0089434B"/>
    <w:rsid w:val="008A46E4"/>
    <w:rsid w:val="008B014D"/>
    <w:rsid w:val="008B1D2C"/>
    <w:rsid w:val="008C4BDF"/>
    <w:rsid w:val="008C6878"/>
    <w:rsid w:val="008C6A0F"/>
    <w:rsid w:val="008D48FF"/>
    <w:rsid w:val="00915CA6"/>
    <w:rsid w:val="00915CC9"/>
    <w:rsid w:val="00916242"/>
    <w:rsid w:val="0093474B"/>
    <w:rsid w:val="0094379B"/>
    <w:rsid w:val="009557A4"/>
    <w:rsid w:val="00955F06"/>
    <w:rsid w:val="00976615"/>
    <w:rsid w:val="009817B0"/>
    <w:rsid w:val="00985E95"/>
    <w:rsid w:val="00991F0B"/>
    <w:rsid w:val="00997F41"/>
    <w:rsid w:val="009A4AE3"/>
    <w:rsid w:val="009A574B"/>
    <w:rsid w:val="009B216B"/>
    <w:rsid w:val="009B2B01"/>
    <w:rsid w:val="009B3115"/>
    <w:rsid w:val="009C34EE"/>
    <w:rsid w:val="009D1BD7"/>
    <w:rsid w:val="009D4E0E"/>
    <w:rsid w:val="009E5D35"/>
    <w:rsid w:val="009F44D0"/>
    <w:rsid w:val="00A068E8"/>
    <w:rsid w:val="00A153C8"/>
    <w:rsid w:val="00A35497"/>
    <w:rsid w:val="00A3576B"/>
    <w:rsid w:val="00A434F7"/>
    <w:rsid w:val="00A617E3"/>
    <w:rsid w:val="00A66317"/>
    <w:rsid w:val="00A71ACA"/>
    <w:rsid w:val="00A7342F"/>
    <w:rsid w:val="00A80C0F"/>
    <w:rsid w:val="00A83D57"/>
    <w:rsid w:val="00A904E7"/>
    <w:rsid w:val="00AA4DF8"/>
    <w:rsid w:val="00AB664E"/>
    <w:rsid w:val="00AB7832"/>
    <w:rsid w:val="00AE16EE"/>
    <w:rsid w:val="00AE18E4"/>
    <w:rsid w:val="00AF0115"/>
    <w:rsid w:val="00AF3097"/>
    <w:rsid w:val="00B11602"/>
    <w:rsid w:val="00B1282D"/>
    <w:rsid w:val="00B16B9B"/>
    <w:rsid w:val="00B33E70"/>
    <w:rsid w:val="00B40AAE"/>
    <w:rsid w:val="00B506DF"/>
    <w:rsid w:val="00B50D7B"/>
    <w:rsid w:val="00B5391C"/>
    <w:rsid w:val="00B86C87"/>
    <w:rsid w:val="00B9061E"/>
    <w:rsid w:val="00BA0F6D"/>
    <w:rsid w:val="00BA76B6"/>
    <w:rsid w:val="00BB246B"/>
    <w:rsid w:val="00BC21B5"/>
    <w:rsid w:val="00BC3D05"/>
    <w:rsid w:val="00BE29F3"/>
    <w:rsid w:val="00BE4798"/>
    <w:rsid w:val="00BF3867"/>
    <w:rsid w:val="00C03E6A"/>
    <w:rsid w:val="00C11BB6"/>
    <w:rsid w:val="00C23B61"/>
    <w:rsid w:val="00C23BF0"/>
    <w:rsid w:val="00C32757"/>
    <w:rsid w:val="00C37DB2"/>
    <w:rsid w:val="00C40A0F"/>
    <w:rsid w:val="00C72F01"/>
    <w:rsid w:val="00C73DB0"/>
    <w:rsid w:val="00C95B20"/>
    <w:rsid w:val="00C97A63"/>
    <w:rsid w:val="00CA1214"/>
    <w:rsid w:val="00CA3FFC"/>
    <w:rsid w:val="00CD45C0"/>
    <w:rsid w:val="00CE3AA2"/>
    <w:rsid w:val="00CE678A"/>
    <w:rsid w:val="00CF2DF8"/>
    <w:rsid w:val="00D13F57"/>
    <w:rsid w:val="00D31313"/>
    <w:rsid w:val="00D34780"/>
    <w:rsid w:val="00D443A5"/>
    <w:rsid w:val="00D44672"/>
    <w:rsid w:val="00D44857"/>
    <w:rsid w:val="00D4743E"/>
    <w:rsid w:val="00D50025"/>
    <w:rsid w:val="00D57436"/>
    <w:rsid w:val="00D63078"/>
    <w:rsid w:val="00D6530F"/>
    <w:rsid w:val="00D67FCE"/>
    <w:rsid w:val="00D740BA"/>
    <w:rsid w:val="00D74277"/>
    <w:rsid w:val="00D77EA8"/>
    <w:rsid w:val="00D82906"/>
    <w:rsid w:val="00D9062C"/>
    <w:rsid w:val="00DA6A7C"/>
    <w:rsid w:val="00DC0F2D"/>
    <w:rsid w:val="00DE129F"/>
    <w:rsid w:val="00DE6708"/>
    <w:rsid w:val="00DF6F69"/>
    <w:rsid w:val="00E16DF8"/>
    <w:rsid w:val="00E17D74"/>
    <w:rsid w:val="00E404A3"/>
    <w:rsid w:val="00E568FC"/>
    <w:rsid w:val="00E657F3"/>
    <w:rsid w:val="00E703A2"/>
    <w:rsid w:val="00E70A62"/>
    <w:rsid w:val="00E77B1C"/>
    <w:rsid w:val="00E91B8E"/>
    <w:rsid w:val="00E92246"/>
    <w:rsid w:val="00EA2470"/>
    <w:rsid w:val="00EA41E2"/>
    <w:rsid w:val="00EC071C"/>
    <w:rsid w:val="00EC602E"/>
    <w:rsid w:val="00ED5534"/>
    <w:rsid w:val="00ED7CCF"/>
    <w:rsid w:val="00EE1D8F"/>
    <w:rsid w:val="00EF4E30"/>
    <w:rsid w:val="00F01BEE"/>
    <w:rsid w:val="00F02E9B"/>
    <w:rsid w:val="00F25D8D"/>
    <w:rsid w:val="00F27CE0"/>
    <w:rsid w:val="00F32316"/>
    <w:rsid w:val="00F42885"/>
    <w:rsid w:val="00F44F20"/>
    <w:rsid w:val="00F51DCF"/>
    <w:rsid w:val="00F52064"/>
    <w:rsid w:val="00F65C22"/>
    <w:rsid w:val="00F71377"/>
    <w:rsid w:val="00F97688"/>
    <w:rsid w:val="00FA6725"/>
    <w:rsid w:val="00FA692D"/>
    <w:rsid w:val="00FD2A61"/>
    <w:rsid w:val="00FF4F3F"/>
    <w:rsid w:val="042601C0"/>
    <w:rsid w:val="04A22800"/>
    <w:rsid w:val="05931ABD"/>
    <w:rsid w:val="07DF1B63"/>
    <w:rsid w:val="0ABE46C7"/>
    <w:rsid w:val="0F1D06DD"/>
    <w:rsid w:val="103B23A1"/>
    <w:rsid w:val="11EC72F1"/>
    <w:rsid w:val="13DF4CB4"/>
    <w:rsid w:val="17E517D7"/>
    <w:rsid w:val="182531D9"/>
    <w:rsid w:val="1B5005D8"/>
    <w:rsid w:val="1D983A66"/>
    <w:rsid w:val="229A2A9C"/>
    <w:rsid w:val="24C277B5"/>
    <w:rsid w:val="25920446"/>
    <w:rsid w:val="25A400D2"/>
    <w:rsid w:val="26DB7BD7"/>
    <w:rsid w:val="2B1F0CDE"/>
    <w:rsid w:val="2D390801"/>
    <w:rsid w:val="2D5B7340"/>
    <w:rsid w:val="2D6028F8"/>
    <w:rsid w:val="2DCB780F"/>
    <w:rsid w:val="2E460850"/>
    <w:rsid w:val="2F4E3303"/>
    <w:rsid w:val="30433414"/>
    <w:rsid w:val="3532048E"/>
    <w:rsid w:val="357E7BF0"/>
    <w:rsid w:val="35BB66C6"/>
    <w:rsid w:val="3637794A"/>
    <w:rsid w:val="36D61BC6"/>
    <w:rsid w:val="37183DFA"/>
    <w:rsid w:val="38031CA1"/>
    <w:rsid w:val="38914185"/>
    <w:rsid w:val="39526B18"/>
    <w:rsid w:val="3A375DD9"/>
    <w:rsid w:val="3BA448B8"/>
    <w:rsid w:val="3BD85602"/>
    <w:rsid w:val="3F0C122A"/>
    <w:rsid w:val="437E1E93"/>
    <w:rsid w:val="438A06F6"/>
    <w:rsid w:val="46056014"/>
    <w:rsid w:val="46EA60E4"/>
    <w:rsid w:val="47407C73"/>
    <w:rsid w:val="48B74E1F"/>
    <w:rsid w:val="499C5C8A"/>
    <w:rsid w:val="4B1924FF"/>
    <w:rsid w:val="4E217673"/>
    <w:rsid w:val="500C666F"/>
    <w:rsid w:val="513114C5"/>
    <w:rsid w:val="53661A51"/>
    <w:rsid w:val="53742154"/>
    <w:rsid w:val="546A184B"/>
    <w:rsid w:val="54AF50F5"/>
    <w:rsid w:val="561870C5"/>
    <w:rsid w:val="578A21C3"/>
    <w:rsid w:val="588968F6"/>
    <w:rsid w:val="59452184"/>
    <w:rsid w:val="59C14E9D"/>
    <w:rsid w:val="5A68401B"/>
    <w:rsid w:val="5B020814"/>
    <w:rsid w:val="5B8A39EA"/>
    <w:rsid w:val="5DB14BBA"/>
    <w:rsid w:val="629871D2"/>
    <w:rsid w:val="634F0E44"/>
    <w:rsid w:val="63D85C39"/>
    <w:rsid w:val="641E657E"/>
    <w:rsid w:val="64361D6D"/>
    <w:rsid w:val="657602CE"/>
    <w:rsid w:val="69A147C5"/>
    <w:rsid w:val="6AF14F5E"/>
    <w:rsid w:val="6CBE6022"/>
    <w:rsid w:val="6DEE69FA"/>
    <w:rsid w:val="6E007BBC"/>
    <w:rsid w:val="6E721226"/>
    <w:rsid w:val="6FBD64D6"/>
    <w:rsid w:val="6FF43DC9"/>
    <w:rsid w:val="71672D3E"/>
    <w:rsid w:val="751A5D8B"/>
    <w:rsid w:val="763D2E4E"/>
    <w:rsid w:val="77EF5AEB"/>
    <w:rsid w:val="786E15E1"/>
    <w:rsid w:val="79154F99"/>
    <w:rsid w:val="7B8374D3"/>
    <w:rsid w:val="7BBD284B"/>
    <w:rsid w:val="7EBB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7B2A-149F-47BF-B553-F6798EAA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1753</Words>
  <Characters>1807</Characters>
  <Lines>48</Lines>
  <Paragraphs>13</Paragraphs>
  <TotalTime>11</TotalTime>
  <ScaleCrop>false</ScaleCrop>
  <LinksUpToDate>false</LinksUpToDate>
  <CharactersWithSpaces>2063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2021-09-22T05:53:00Z</dcterms:created>
  <dc:creator>admin</dc:creator>
  <cp:lastModifiedBy>稻草人1409726973</cp:lastModifiedBy>
  <cp:lastPrinted>2022-07-06T00:48:00Z</cp:lastPrinted>
  <dcterms:modified xsi:type="dcterms:W3CDTF">2022-07-11T08:52:16Z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736A4A35D20442C894D185A02D29AF24</vt:lpwstr>
  </property>
  <property fmtid="{D5CDD505-2E9C-101B-9397-08002B2CF9AE}" pid="4" name="commondata">
    <vt:lpwstr>eyJoZGlkIjoiOGFmNWMxNGU4YjVmZmNiODBlNjRhZDRlMGQ0NTkzOTkifQ==</vt:lpwstr>
  </property>
</Properties>
</file>